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779D" w14:textId="77777777" w:rsidR="00D73A1A" w:rsidRPr="00DF69F9" w:rsidRDefault="00D73A1A" w:rsidP="00D73A1A">
      <w:pPr>
        <w:rPr>
          <w:rFonts w:ascii="Times New Roman" w:hAnsi="Times New Roman" w:cs="Times New Roman"/>
        </w:rPr>
      </w:pPr>
      <w:bookmarkStart w:id="0" w:name="_GoBack"/>
      <w:bookmarkEnd w:id="0"/>
      <w:r w:rsidRPr="00DF69F9">
        <w:rPr>
          <w:rFonts w:ascii="Times New Roman" w:hAnsi="Times New Roman" w:cs="Times New Roman"/>
        </w:rPr>
        <w:t>Teacher:</w:t>
      </w:r>
    </w:p>
    <w:p w14:paraId="4290785C" w14:textId="77777777" w:rsidR="00D73A1A" w:rsidRPr="00DF69F9" w:rsidRDefault="00D73A1A" w:rsidP="00D73A1A">
      <w:pPr>
        <w:rPr>
          <w:rFonts w:ascii="Times New Roman" w:hAnsi="Times New Roman" w:cs="Times New Roman"/>
        </w:rPr>
      </w:pPr>
      <w:r w:rsidRPr="00DF69F9">
        <w:rPr>
          <w:rFonts w:ascii="Times New Roman" w:hAnsi="Times New Roman" w:cs="Times New Roman"/>
        </w:rPr>
        <w:t>Class:</w:t>
      </w:r>
    </w:p>
    <w:p w14:paraId="329E074E" w14:textId="7A23ED27" w:rsidR="00DF69F9" w:rsidRPr="00DF69F9" w:rsidRDefault="00D73A1A" w:rsidP="00D73A1A">
      <w:pPr>
        <w:rPr>
          <w:rFonts w:ascii="Times New Roman" w:hAnsi="Times New Roman" w:cs="Times New Roman"/>
        </w:rPr>
      </w:pPr>
      <w:r w:rsidRPr="00DF69F9">
        <w:rPr>
          <w:rFonts w:ascii="Times New Roman" w:hAnsi="Times New Roman" w:cs="Times New Roman"/>
        </w:rPr>
        <w:t>Theme/Focus/Concept:</w:t>
      </w:r>
      <w:r w:rsidR="00C14EA6">
        <w:rPr>
          <w:rFonts w:ascii="Times New Roman" w:hAnsi="Times New Roman" w:cs="Times New Roman"/>
        </w:rPr>
        <w:t xml:space="preserve"> Language and Culture of Botswana</w:t>
      </w:r>
    </w:p>
    <w:p w14:paraId="64001948" w14:textId="04962313" w:rsidR="00AF48FE" w:rsidRDefault="00DF69F9" w:rsidP="00AF48FE">
      <w:pPr>
        <w:rPr>
          <w:rFonts w:ascii="Times New Roman" w:hAnsi="Times New Roman" w:cs="Times New Roman"/>
        </w:rPr>
      </w:pPr>
      <w:r w:rsidRPr="00DF69F9">
        <w:rPr>
          <w:rFonts w:ascii="Times New Roman" w:hAnsi="Times New Roman" w:cs="Times New Roman"/>
        </w:rPr>
        <w:t>Unit:</w:t>
      </w:r>
      <w:r w:rsidR="00D73A1A" w:rsidRPr="00DF69F9">
        <w:rPr>
          <w:rFonts w:ascii="Times New Roman" w:hAnsi="Times New Roman" w:cs="Times New Roman"/>
        </w:rPr>
        <w:t xml:space="preserve"> </w:t>
      </w:r>
      <w:r w:rsidR="00EF4ED0">
        <w:rPr>
          <w:rFonts w:ascii="Times New Roman" w:hAnsi="Times New Roman" w:cs="Times New Roman"/>
        </w:rPr>
        <w:t>A Trip through Botswana</w:t>
      </w:r>
    </w:p>
    <w:p w14:paraId="37F321B7" w14:textId="77777777" w:rsidR="00AF48FE" w:rsidRDefault="00AF48FE" w:rsidP="00AF48FE">
      <w:pPr>
        <w:rPr>
          <w:rFonts w:ascii="Times New Roman" w:hAnsi="Times New Roman" w:cs="Times New Roman"/>
        </w:rPr>
      </w:pPr>
    </w:p>
    <w:p w14:paraId="5E678A1D" w14:textId="72D6DD42" w:rsidR="00AF48FE" w:rsidRPr="00AF48FE" w:rsidRDefault="00AF48FE" w:rsidP="00AF48FE">
      <w:pPr>
        <w:rPr>
          <w:rFonts w:ascii="Times New Roman" w:hAnsi="Times New Roman" w:cs="Times New Roman"/>
        </w:rPr>
      </w:pPr>
      <w:r w:rsidRPr="00AF48FE">
        <w:rPr>
          <w:rFonts w:ascii="Times New Roman" w:hAnsi="Times New Roman" w:cs="Times New Roman"/>
          <w:b/>
        </w:rPr>
        <w:t>DAY 1:</w:t>
      </w:r>
    </w:p>
    <w:tbl>
      <w:tblPr>
        <w:tblStyle w:val="TableGrid"/>
        <w:tblpPr w:leftFromText="180" w:rightFromText="180" w:vertAnchor="page" w:horzAnchor="page" w:tblpX="649" w:tblpY="3601"/>
        <w:tblW w:w="14708" w:type="dxa"/>
        <w:tblLayout w:type="fixed"/>
        <w:tblLook w:val="04A0" w:firstRow="1" w:lastRow="0" w:firstColumn="1" w:lastColumn="0" w:noHBand="0" w:noVBand="1"/>
      </w:tblPr>
      <w:tblGrid>
        <w:gridCol w:w="3438"/>
        <w:gridCol w:w="2856"/>
        <w:gridCol w:w="2848"/>
        <w:gridCol w:w="3029"/>
        <w:gridCol w:w="2537"/>
      </w:tblGrid>
      <w:tr w:rsidR="004D12E1" w:rsidRPr="00DF69F9" w14:paraId="4BFB9883" w14:textId="77777777" w:rsidTr="0077284D">
        <w:trPr>
          <w:trHeight w:val="2635"/>
        </w:trPr>
        <w:tc>
          <w:tcPr>
            <w:tcW w:w="3438" w:type="dxa"/>
          </w:tcPr>
          <w:p w14:paraId="7B1AC6DC" w14:textId="1BFC4F39" w:rsidR="004D12E1" w:rsidRPr="00DF69F9" w:rsidRDefault="004D12E1" w:rsidP="00AF48FE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Objectives:</w:t>
            </w:r>
          </w:p>
          <w:p w14:paraId="14418903" w14:textId="77777777" w:rsidR="004D12E1" w:rsidRDefault="004D12E1" w:rsidP="00AF4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students prior knowledge of African culture</w:t>
            </w:r>
          </w:p>
          <w:p w14:paraId="37B11734" w14:textId="77777777" w:rsidR="004D12E1" w:rsidRDefault="004D12E1" w:rsidP="00AF4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ability to understand the difference between city, state, and country</w:t>
            </w:r>
          </w:p>
          <w:p w14:paraId="3327531F" w14:textId="7319A9CE" w:rsidR="004D12E1" w:rsidRPr="004F0591" w:rsidRDefault="004D12E1" w:rsidP="00C759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students to adapted story and the culture of Botswana</w:t>
            </w:r>
          </w:p>
        </w:tc>
        <w:tc>
          <w:tcPr>
            <w:tcW w:w="2856" w:type="dxa"/>
          </w:tcPr>
          <w:p w14:paraId="09E385BD" w14:textId="77777777" w:rsidR="004D12E1" w:rsidRDefault="004D12E1" w:rsidP="00AF48FE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Common Core Learning Standards:</w:t>
            </w:r>
          </w:p>
          <w:p w14:paraId="14DC28A9" w14:textId="77777777" w:rsidR="004D12E1" w:rsidRDefault="004D12E1" w:rsidP="00AF48F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A4D481A" w14:textId="77777777" w:rsidR="004D12E1" w:rsidRPr="00547BDD" w:rsidRDefault="004D12E1" w:rsidP="00AF4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7BDD">
              <w:rPr>
                <w:rFonts w:ascii="Times New Roman" w:hAnsi="Times New Roman" w:cs="Times New Roman"/>
              </w:rPr>
              <w:t>3.C.1.1 Compare languages, foods, and traditions of various groups</w:t>
            </w:r>
          </w:p>
          <w:p w14:paraId="06ACA056" w14:textId="3753B38D" w:rsidR="008C3690" w:rsidRPr="00DB2000" w:rsidRDefault="008C3690" w:rsidP="00AF4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7BDD">
              <w:rPr>
                <w:rFonts w:ascii="Times New Roman" w:hAnsi="Times New Roman" w:cs="Times New Roman"/>
              </w:rPr>
              <w:t>SL.3.2 Determine the main ideas and supporting details of a tex</w:t>
            </w:r>
            <w:r w:rsidR="00547BDD">
              <w:rPr>
                <w:rFonts w:ascii="Times New Roman" w:hAnsi="Times New Roman" w:cs="Times New Roman"/>
              </w:rPr>
              <w:t>t read aloud…</w:t>
            </w:r>
          </w:p>
        </w:tc>
        <w:tc>
          <w:tcPr>
            <w:tcW w:w="2848" w:type="dxa"/>
          </w:tcPr>
          <w:p w14:paraId="0AFE8FA5" w14:textId="77777777" w:rsidR="004D12E1" w:rsidRPr="008A2F8F" w:rsidRDefault="004D12E1" w:rsidP="00AF48FE">
            <w:pPr>
              <w:rPr>
                <w:rFonts w:ascii="Times New Roman" w:hAnsi="Times New Roman" w:cs="Times New Roman"/>
              </w:rPr>
            </w:pPr>
            <w:r w:rsidRPr="008A2F8F">
              <w:rPr>
                <w:rFonts w:ascii="Times New Roman" w:hAnsi="Times New Roman" w:cs="Times New Roman"/>
              </w:rPr>
              <w:t>Teaching Procedures/Instructional Strategies:</w:t>
            </w:r>
          </w:p>
          <w:p w14:paraId="62D9704D" w14:textId="77777777" w:rsidR="004D12E1" w:rsidRPr="008A2F8F" w:rsidRDefault="004D12E1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A2F8F">
              <w:rPr>
                <w:rFonts w:ascii="Times New Roman" w:hAnsi="Times New Roman" w:cs="Times New Roman"/>
                <w:sz w:val="22"/>
                <w:szCs w:val="22"/>
              </w:rPr>
              <w:t>Pre-teaching vocabulary through connecting words to prior knowledge</w:t>
            </w:r>
          </w:p>
          <w:p w14:paraId="3A874B95" w14:textId="48936EDA" w:rsidR="004D12E1" w:rsidRPr="008A2F8F" w:rsidRDefault="004D12E1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2F8F">
              <w:rPr>
                <w:rFonts w:ascii="Times New Roman" w:hAnsi="Times New Roman" w:cs="Times New Roman"/>
                <w:sz w:val="22"/>
                <w:szCs w:val="22"/>
              </w:rPr>
              <w:t>Comparison of two languages expan</w:t>
            </w:r>
            <w:r w:rsidR="008A2F8F">
              <w:rPr>
                <w:rFonts w:ascii="Times New Roman" w:hAnsi="Times New Roman" w:cs="Times New Roman"/>
                <w:sz w:val="22"/>
                <w:szCs w:val="22"/>
              </w:rPr>
              <w:t>ding on</w:t>
            </w:r>
            <w:r w:rsidRPr="008A2F8F">
              <w:rPr>
                <w:rFonts w:ascii="Times New Roman" w:hAnsi="Times New Roman" w:cs="Times New Roman"/>
                <w:sz w:val="22"/>
                <w:szCs w:val="22"/>
              </w:rPr>
              <w:t xml:space="preserve"> prior knowledge</w:t>
            </w:r>
          </w:p>
          <w:p w14:paraId="278FAF14" w14:textId="592F5F21" w:rsidR="008A2F8F" w:rsidRPr="00DF69F9" w:rsidRDefault="008A2F8F" w:rsidP="008A2F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Question</w:t>
            </w:r>
            <w:r w:rsidR="000419C2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/Discussion</w:t>
            </w:r>
            <w:r w:rsidR="000419C2">
              <w:rPr>
                <w:rFonts w:ascii="Times New Roman" w:hAnsi="Times New Roman" w:cs="Times New Roman"/>
                <w:sz w:val="22"/>
                <w:szCs w:val="22"/>
              </w:rPr>
              <w:t xml:space="preserve"> of story</w:t>
            </w:r>
          </w:p>
        </w:tc>
        <w:tc>
          <w:tcPr>
            <w:tcW w:w="3029" w:type="dxa"/>
            <w:vMerge w:val="restart"/>
          </w:tcPr>
          <w:p w14:paraId="1ECF771A" w14:textId="1BD1B791" w:rsidR="004D12E1" w:rsidRDefault="004D12E1" w:rsidP="00F97FDC">
            <w:pPr>
              <w:jc w:val="center"/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Learners Vocabulary:</w:t>
            </w:r>
          </w:p>
          <w:p w14:paraId="5850F6ED" w14:textId="53899FEE" w:rsidR="0077284D" w:rsidRDefault="00070B66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store/</w:t>
            </w:r>
            <w:proofErr w:type="spellStart"/>
            <w:r>
              <w:rPr>
                <w:rFonts w:ascii="Times New Roman" w:hAnsi="Times New Roman" w:cs="Times New Roman"/>
              </w:rPr>
              <w:t>Le</w:t>
            </w:r>
            <w:r w:rsidR="0077284D">
              <w:rPr>
                <w:rFonts w:ascii="Times New Roman" w:hAnsi="Times New Roman" w:cs="Times New Roman"/>
              </w:rPr>
              <w:t>benk</w:t>
            </w:r>
            <w:r>
              <w:rPr>
                <w:rFonts w:ascii="Times New Roman" w:hAnsi="Times New Roman" w:cs="Times New Roman"/>
              </w:rPr>
              <w:t>e</w:t>
            </w:r>
            <w:r w:rsidR="0077284D">
              <w:rPr>
                <w:rFonts w:ascii="Times New Roman" w:hAnsi="Times New Roman" w:cs="Times New Roman"/>
              </w:rPr>
              <w:t>le</w:t>
            </w:r>
            <w:proofErr w:type="spellEnd"/>
          </w:p>
          <w:p w14:paraId="351DD51D" w14:textId="01A747D0" w:rsidR="0077284D" w:rsidRDefault="00070B66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Sorghum/</w:t>
            </w:r>
            <w:proofErr w:type="spellStart"/>
            <w:r>
              <w:rPr>
                <w:rFonts w:ascii="Times New Roman" w:hAnsi="Times New Roman" w:cs="Times New Roman"/>
              </w:rPr>
              <w:t>Mabele</w:t>
            </w:r>
            <w:proofErr w:type="spellEnd"/>
          </w:p>
          <w:p w14:paraId="1C37533E" w14:textId="77777777" w:rsidR="00070B66" w:rsidRDefault="0077284D" w:rsidP="00070B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Bus/</w:t>
            </w:r>
            <w:proofErr w:type="spellStart"/>
            <w:r>
              <w:rPr>
                <w:rFonts w:ascii="Times New Roman" w:hAnsi="Times New Roman" w:cs="Times New Roman"/>
              </w:rPr>
              <w:t>Bese</w:t>
            </w:r>
            <w:proofErr w:type="spellEnd"/>
          </w:p>
          <w:p w14:paraId="158EAB6C" w14:textId="3F3FB0D0" w:rsidR="0077284D" w:rsidRPr="00070B66" w:rsidRDefault="0077284D" w:rsidP="00070B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0B66">
              <w:rPr>
                <w:rFonts w:ascii="Times New Roman" w:hAnsi="Times New Roman" w:cs="Times New Roman"/>
              </w:rPr>
              <w:t>Season/</w:t>
            </w:r>
            <w:r w:rsidR="00070B66">
              <w:rPr>
                <w:rFonts w:ascii="Times New Roman" w:hAnsi="Times New Roman" w:cs="Times New Roman"/>
              </w:rPr>
              <w:t xml:space="preserve">Go </w:t>
            </w:r>
            <w:proofErr w:type="spellStart"/>
            <w:r w:rsidR="00070B66">
              <w:rPr>
                <w:rFonts w:ascii="Times New Roman" w:hAnsi="Times New Roman" w:cs="Times New Roman"/>
              </w:rPr>
              <w:t>loka</w:t>
            </w:r>
            <w:proofErr w:type="spellEnd"/>
          </w:p>
          <w:p w14:paraId="1D52F99F" w14:textId="096EEA2A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Bordering</w:t>
            </w:r>
            <w:r w:rsidR="00070B66">
              <w:rPr>
                <w:rFonts w:ascii="Times New Roman" w:hAnsi="Times New Roman" w:cs="Times New Roman"/>
              </w:rPr>
              <w:t xml:space="preserve">/Mo </w:t>
            </w:r>
            <w:proofErr w:type="spellStart"/>
            <w:r w:rsidR="00070B66">
              <w:rPr>
                <w:rFonts w:ascii="Times New Roman" w:hAnsi="Times New Roman" w:cs="Times New Roman"/>
              </w:rPr>
              <w:t>molelwaneng</w:t>
            </w:r>
            <w:proofErr w:type="spellEnd"/>
            <w:r w:rsidR="0007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B66">
              <w:rPr>
                <w:rFonts w:ascii="Times New Roman" w:hAnsi="Times New Roman" w:cs="Times New Roman"/>
              </w:rPr>
              <w:t>wa</w:t>
            </w:r>
            <w:proofErr w:type="spellEnd"/>
          </w:p>
          <w:p w14:paraId="133F02C2" w14:textId="7F1A157C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Tourists</w:t>
            </w:r>
            <w:r w:rsidR="00070B66">
              <w:rPr>
                <w:rFonts w:ascii="Times New Roman" w:hAnsi="Times New Roman" w:cs="Times New Roman"/>
              </w:rPr>
              <w:t>/</w:t>
            </w:r>
            <w:proofErr w:type="spellStart"/>
            <w:r w:rsidR="00070B66">
              <w:rPr>
                <w:rFonts w:ascii="Times New Roman" w:hAnsi="Times New Roman" w:cs="Times New Roman"/>
              </w:rPr>
              <w:t>Bajanala</w:t>
            </w:r>
            <w:proofErr w:type="spellEnd"/>
          </w:p>
          <w:p w14:paraId="73599694" w14:textId="77777777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Okavango Delta</w:t>
            </w:r>
          </w:p>
          <w:p w14:paraId="4EF29E41" w14:textId="77777777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Canoe/Mokoro</w:t>
            </w:r>
          </w:p>
          <w:p w14:paraId="4CAE126F" w14:textId="5E3E8045" w:rsidR="0077284D" w:rsidRDefault="00070B66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Pound/</w:t>
            </w:r>
            <w:proofErr w:type="spellStart"/>
            <w:r>
              <w:rPr>
                <w:rFonts w:ascii="Times New Roman" w:hAnsi="Times New Roman" w:cs="Times New Roman"/>
              </w:rPr>
              <w:t>Thuga</w:t>
            </w:r>
            <w:proofErr w:type="spellEnd"/>
          </w:p>
          <w:p w14:paraId="4D05F89A" w14:textId="0AA9FF4A" w:rsidR="0077284D" w:rsidRDefault="00070B66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Boil/</w:t>
            </w:r>
            <w:proofErr w:type="spellStart"/>
            <w:r>
              <w:rPr>
                <w:rFonts w:ascii="Times New Roman" w:hAnsi="Times New Roman" w:cs="Times New Roman"/>
              </w:rPr>
              <w:t>Bedisa</w:t>
            </w:r>
            <w:proofErr w:type="spellEnd"/>
          </w:p>
          <w:p w14:paraId="791F0256" w14:textId="77777777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Hello/</w:t>
            </w:r>
            <w:proofErr w:type="spellStart"/>
            <w:r>
              <w:rPr>
                <w:rFonts w:ascii="Times New Roman" w:hAnsi="Times New Roman" w:cs="Times New Roman"/>
              </w:rPr>
              <w:t>Dumelang</w:t>
            </w:r>
            <w:proofErr w:type="spellEnd"/>
          </w:p>
          <w:p w14:paraId="35A987A4" w14:textId="79820351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Goodbye/</w:t>
            </w:r>
            <w:r w:rsidR="00CC676F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="00CC676F">
              <w:rPr>
                <w:rFonts w:ascii="Times New Roman" w:hAnsi="Times New Roman" w:cs="Times New Roman"/>
              </w:rPr>
              <w:t>sentle</w:t>
            </w:r>
            <w:proofErr w:type="spellEnd"/>
          </w:p>
          <w:p w14:paraId="43C575B8" w14:textId="77777777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are you?/O </w:t>
            </w:r>
            <w:proofErr w:type="spellStart"/>
            <w:r>
              <w:rPr>
                <w:rFonts w:ascii="Times New Roman" w:hAnsi="Times New Roman" w:cs="Times New Roman"/>
              </w:rPr>
              <w:t>Tsogile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0941F734" w14:textId="77777777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you/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itumetse</w:t>
            </w:r>
            <w:proofErr w:type="spellEnd"/>
          </w:p>
          <w:p w14:paraId="42B533D2" w14:textId="36B36857" w:rsidR="0077284D" w:rsidRDefault="0077284D" w:rsidP="007728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the bathroom?/</w:t>
            </w:r>
            <w:proofErr w:type="spellStart"/>
            <w:r w:rsidR="00070B66">
              <w:rPr>
                <w:rFonts w:ascii="Times New Roman" w:hAnsi="Times New Roman" w:cs="Times New Roman"/>
              </w:rPr>
              <w:t>Ntlwana</w:t>
            </w:r>
            <w:proofErr w:type="spellEnd"/>
            <w:r w:rsidR="00070B66">
              <w:rPr>
                <w:rFonts w:ascii="Times New Roman" w:hAnsi="Times New Roman" w:cs="Times New Roman"/>
              </w:rPr>
              <w:t xml:space="preserve"> e kale</w:t>
            </w:r>
          </w:p>
          <w:p w14:paraId="1E89CC50" w14:textId="77777777" w:rsidR="004D12E1" w:rsidRPr="00DF69F9" w:rsidRDefault="004D12E1" w:rsidP="00AF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14:paraId="0221EC6D" w14:textId="77777777" w:rsidR="004D12E1" w:rsidRDefault="004D12E1" w:rsidP="00AF48FE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Materials:</w:t>
            </w:r>
          </w:p>
          <w:p w14:paraId="66585CA1" w14:textId="4424082B" w:rsidR="004D12E1" w:rsidRDefault="004D12E1" w:rsidP="00AF48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World map </w:t>
            </w:r>
          </w:p>
          <w:p w14:paraId="74D39EEB" w14:textId="77777777" w:rsidR="004D12E1" w:rsidRDefault="004D12E1" w:rsidP="00AF48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cards</w:t>
            </w:r>
          </w:p>
          <w:p w14:paraId="69D4A47B" w14:textId="77777777" w:rsidR="004D12E1" w:rsidRDefault="004D12E1" w:rsidP="00AF48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copy of adapted story</w:t>
            </w:r>
          </w:p>
          <w:p w14:paraId="6AA1FA09" w14:textId="77777777" w:rsidR="004D12E1" w:rsidRDefault="004D12E1" w:rsidP="00AF48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and pencils </w:t>
            </w:r>
          </w:p>
          <w:p w14:paraId="24447670" w14:textId="684E5E0B" w:rsidR="00FF22C9" w:rsidRDefault="00FF22C9" w:rsidP="00AF48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sheets</w:t>
            </w:r>
          </w:p>
          <w:p w14:paraId="5BE6B80F" w14:textId="77777777" w:rsidR="004D12E1" w:rsidRDefault="004D12E1" w:rsidP="004D12E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CAAA7E" w14:textId="3B4B8980" w:rsidR="004D12E1" w:rsidRPr="00D6050C" w:rsidRDefault="004D12E1" w:rsidP="00F0057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D12E1" w:rsidRPr="00DF69F9" w14:paraId="6476ACBF" w14:textId="276FD7B4" w:rsidTr="0077284D">
        <w:trPr>
          <w:gridAfter w:val="1"/>
          <w:wAfter w:w="2537" w:type="dxa"/>
          <w:trHeight w:val="2635"/>
        </w:trPr>
        <w:tc>
          <w:tcPr>
            <w:tcW w:w="3438" w:type="dxa"/>
          </w:tcPr>
          <w:p w14:paraId="23151ECD" w14:textId="22C16DAC" w:rsidR="004D12E1" w:rsidRDefault="004D12E1" w:rsidP="00AF48FE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Modifications/Adaptations</w:t>
            </w:r>
          </w:p>
          <w:p w14:paraId="7C4B6DAB" w14:textId="3CECAC20" w:rsidR="004D12E1" w:rsidRPr="00441A2A" w:rsidRDefault="004D12E1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1A2A">
              <w:rPr>
                <w:rFonts w:ascii="Times New Roman" w:hAnsi="Times New Roman" w:cs="Times New Roman"/>
                <w:sz w:val="22"/>
                <w:szCs w:val="22"/>
              </w:rPr>
              <w:t xml:space="preserve">Highlighting vocabulary </w:t>
            </w:r>
            <w:r w:rsidR="000021ED">
              <w:rPr>
                <w:rFonts w:ascii="Times New Roman" w:hAnsi="Times New Roman" w:cs="Times New Roman"/>
                <w:sz w:val="22"/>
                <w:szCs w:val="22"/>
              </w:rPr>
              <w:t>words</w:t>
            </w:r>
          </w:p>
          <w:p w14:paraId="4D8A5736" w14:textId="77777777" w:rsidR="004D12E1" w:rsidRPr="00441A2A" w:rsidRDefault="004D12E1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1A2A">
              <w:rPr>
                <w:rFonts w:ascii="Times New Roman" w:hAnsi="Times New Roman" w:cs="Times New Roman"/>
                <w:sz w:val="22"/>
                <w:szCs w:val="22"/>
              </w:rPr>
              <w:t>Audio recording of book</w:t>
            </w:r>
          </w:p>
          <w:p w14:paraId="4F409872" w14:textId="77777777" w:rsidR="004D12E1" w:rsidRPr="00441A2A" w:rsidRDefault="004D12E1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1A2A">
              <w:rPr>
                <w:rFonts w:ascii="Times New Roman" w:hAnsi="Times New Roman" w:cs="Times New Roman"/>
                <w:sz w:val="22"/>
                <w:szCs w:val="22"/>
              </w:rPr>
              <w:t>Simplified text</w:t>
            </w:r>
          </w:p>
          <w:p w14:paraId="0416D633" w14:textId="77777777" w:rsidR="00E13EF4" w:rsidRPr="00441A2A" w:rsidRDefault="00E13EF4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1A2A">
              <w:rPr>
                <w:rFonts w:ascii="Times New Roman" w:hAnsi="Times New Roman" w:cs="Times New Roman"/>
                <w:sz w:val="22"/>
                <w:szCs w:val="22"/>
              </w:rPr>
              <w:t>Communication board</w:t>
            </w:r>
          </w:p>
          <w:p w14:paraId="7B242609" w14:textId="77777777" w:rsidR="00E13EF4" w:rsidRPr="00441A2A" w:rsidRDefault="00E13EF4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41A2A">
              <w:rPr>
                <w:rFonts w:ascii="Times New Roman" w:hAnsi="Times New Roman" w:cs="Times New Roman"/>
                <w:sz w:val="22"/>
                <w:szCs w:val="22"/>
              </w:rPr>
              <w:t>Flashcards of vocabulary</w:t>
            </w:r>
          </w:p>
          <w:p w14:paraId="5A51168C" w14:textId="77777777" w:rsidR="00441A2A" w:rsidRPr="00880DAD" w:rsidRDefault="00441A2A" w:rsidP="00441A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Page magnifier for visually impaired students</w:t>
            </w:r>
          </w:p>
          <w:p w14:paraId="21DDF01C" w14:textId="7E20E04B" w:rsidR="00441A2A" w:rsidRDefault="001D775A" w:rsidP="00AF48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Providing different modes to demonstrate comprehension </w:t>
            </w:r>
          </w:p>
          <w:p w14:paraId="4ECD95C8" w14:textId="77777777" w:rsidR="00C00304" w:rsidRPr="00441A2A" w:rsidRDefault="00C00304" w:rsidP="00C00304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6B36F" w14:textId="77777777" w:rsidR="004D12E1" w:rsidRPr="00DF69F9" w:rsidRDefault="004D12E1" w:rsidP="00AF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32338821" w14:textId="77777777" w:rsidR="004D12E1" w:rsidRDefault="004D12E1" w:rsidP="00AF48FE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Universal Design for Learning:</w:t>
            </w:r>
          </w:p>
          <w:p w14:paraId="7DFA243D" w14:textId="77777777" w:rsidR="004D12E1" w:rsidRPr="001B5DD8" w:rsidRDefault="004D12E1" w:rsidP="00AF48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5DD8">
              <w:rPr>
                <w:rFonts w:ascii="Times New Roman" w:hAnsi="Times New Roman" w:cs="Times New Roman"/>
                <w:sz w:val="22"/>
                <w:szCs w:val="22"/>
              </w:rPr>
              <w:t>Audio recording of the book</w:t>
            </w:r>
          </w:p>
          <w:p w14:paraId="004D3897" w14:textId="75E35579" w:rsidR="004D12E1" w:rsidRPr="001B5DD8" w:rsidRDefault="00941073" w:rsidP="00AF48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Cooperative/small group learning</w:t>
            </w:r>
          </w:p>
          <w:p w14:paraId="1391F491" w14:textId="77777777" w:rsidR="004D12E1" w:rsidRPr="001B5DD8" w:rsidRDefault="004D12E1" w:rsidP="00AF48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5DD8">
              <w:rPr>
                <w:rFonts w:ascii="Times New Roman" w:hAnsi="Times New Roman" w:cs="Times New Roman"/>
                <w:sz w:val="22"/>
                <w:szCs w:val="22"/>
              </w:rPr>
              <w:t>Personal hard copy of the completed notes</w:t>
            </w:r>
          </w:p>
          <w:p w14:paraId="24B8759F" w14:textId="0C86891E" w:rsidR="000233C2" w:rsidRPr="001B5DD8" w:rsidRDefault="000233C2" w:rsidP="000233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Multisensory activities</w:t>
            </w:r>
          </w:p>
          <w:p w14:paraId="6742BAF2" w14:textId="77777777" w:rsidR="001B5DD8" w:rsidRPr="006C30AF" w:rsidRDefault="001B5DD8" w:rsidP="00AF48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Variety of assessment measures</w:t>
            </w:r>
          </w:p>
          <w:p w14:paraId="17EE54A3" w14:textId="537C6B71" w:rsidR="006C30AF" w:rsidRPr="00DF69F9" w:rsidRDefault="006C30AF" w:rsidP="00AF48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Visual imagery </w:t>
            </w:r>
            <w:r w:rsidR="00681A73">
              <w:rPr>
                <w:rFonts w:ascii="Times New Roman" w:hAnsi="Times New Roman" w:cs="Times New Roman"/>
                <w:sz w:val="22"/>
                <w:szCs w:val="22"/>
              </w:rPr>
              <w:t>for cueing/reinforcing content</w:t>
            </w:r>
          </w:p>
        </w:tc>
        <w:tc>
          <w:tcPr>
            <w:tcW w:w="2848" w:type="dxa"/>
          </w:tcPr>
          <w:p w14:paraId="60EADF4C" w14:textId="77777777" w:rsidR="004D12E1" w:rsidRPr="00DF69F9" w:rsidRDefault="004D12E1" w:rsidP="00AF48FE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Assessments:</w:t>
            </w:r>
          </w:p>
          <w:p w14:paraId="2245E346" w14:textId="0913F5B9" w:rsidR="004D12E1" w:rsidRDefault="004D12E1" w:rsidP="00AF4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student knowledge of own city, state, and country</w:t>
            </w:r>
          </w:p>
          <w:p w14:paraId="72590861" w14:textId="5CA3618E" w:rsidR="004D12E1" w:rsidRDefault="004D12E1" w:rsidP="00AF4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Assessing prior knowledge of African culture</w:t>
            </w:r>
          </w:p>
          <w:p w14:paraId="4C76FCAF" w14:textId="2AC954A2" w:rsidR="0097590C" w:rsidRDefault="0097590C" w:rsidP="00AF4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identify by </w:t>
            </w:r>
            <w:r w:rsidR="001B5DD8">
              <w:rPr>
                <w:rFonts w:ascii="Times New Roman" w:hAnsi="Times New Roman" w:cs="Times New Roman"/>
              </w:rPr>
              <w:t>pointing or saying the target vocabulary</w:t>
            </w:r>
          </w:p>
          <w:p w14:paraId="2D31A43E" w14:textId="58ADDAD9" w:rsidR="004D12E1" w:rsidRPr="00AF48FE" w:rsidRDefault="004D12E1" w:rsidP="00820CC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08B2E88A" w14:textId="77777777" w:rsidR="004D12E1" w:rsidRPr="00DF69F9" w:rsidRDefault="004D12E1" w:rsidP="00AF48FE">
            <w:pPr>
              <w:rPr>
                <w:rFonts w:ascii="Times New Roman" w:hAnsi="Times New Roman" w:cs="Times New Roman"/>
              </w:rPr>
            </w:pPr>
          </w:p>
        </w:tc>
      </w:tr>
    </w:tbl>
    <w:p w14:paraId="46E70FC9" w14:textId="77777777" w:rsidR="00535C9B" w:rsidRDefault="00535C9B" w:rsidP="00AF48FE">
      <w:pPr>
        <w:rPr>
          <w:rFonts w:ascii="Times New Roman" w:hAnsi="Times New Roman" w:cs="Times New Roman"/>
          <w:b/>
        </w:rPr>
      </w:pPr>
    </w:p>
    <w:p w14:paraId="2955680A" w14:textId="77777777" w:rsidR="00535C9B" w:rsidRDefault="00535C9B" w:rsidP="00AF48FE">
      <w:pPr>
        <w:rPr>
          <w:rFonts w:ascii="Times New Roman" w:hAnsi="Times New Roman" w:cs="Times New Roman"/>
          <w:b/>
        </w:rPr>
      </w:pPr>
    </w:p>
    <w:p w14:paraId="49EE2F69" w14:textId="2ACCE1AD" w:rsidR="00AF48FE" w:rsidRPr="00AF48FE" w:rsidRDefault="00AF48FE" w:rsidP="00AF4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DAY 2</w:t>
      </w:r>
      <w:r w:rsidRPr="00AF48FE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page" w:horzAnchor="page" w:tblpX="649" w:tblpY="3061"/>
        <w:tblW w:w="14434" w:type="dxa"/>
        <w:tblLook w:val="04A0" w:firstRow="1" w:lastRow="0" w:firstColumn="1" w:lastColumn="0" w:noHBand="0" w:noVBand="1"/>
      </w:tblPr>
      <w:tblGrid>
        <w:gridCol w:w="3786"/>
        <w:gridCol w:w="2400"/>
        <w:gridCol w:w="2780"/>
        <w:gridCol w:w="3029"/>
        <w:gridCol w:w="2439"/>
      </w:tblGrid>
      <w:tr w:rsidR="004D12E1" w:rsidRPr="00DF69F9" w14:paraId="21D91C4A" w14:textId="77777777" w:rsidTr="00C601AC">
        <w:trPr>
          <w:trHeight w:val="2635"/>
        </w:trPr>
        <w:tc>
          <w:tcPr>
            <w:tcW w:w="3786" w:type="dxa"/>
          </w:tcPr>
          <w:p w14:paraId="59F0CB30" w14:textId="77777777" w:rsidR="004D12E1" w:rsidRPr="00DF69F9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Objectives:</w:t>
            </w:r>
          </w:p>
          <w:p w14:paraId="05AFDDD6" w14:textId="77777777" w:rsidR="004D12E1" w:rsidRPr="00DF69F9" w:rsidRDefault="004D12E1" w:rsidP="00535C9B">
            <w:pPr>
              <w:rPr>
                <w:rFonts w:ascii="Times New Roman" w:hAnsi="Times New Roman" w:cs="Times New Roman"/>
              </w:rPr>
            </w:pPr>
          </w:p>
          <w:p w14:paraId="46DE15B6" w14:textId="77777777" w:rsidR="004D12E1" w:rsidRPr="004F0591" w:rsidRDefault="004D12E1" w:rsidP="00535C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 students about the traditions of food and language in Botswana, Africa. </w:t>
            </w:r>
          </w:p>
          <w:p w14:paraId="50F3BF15" w14:textId="77777777" w:rsidR="004D12E1" w:rsidRPr="004F0591" w:rsidRDefault="004D12E1" w:rsidP="0053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31F66BE9" w14:textId="77777777" w:rsidR="004D12E1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Common Core Learning Standards:</w:t>
            </w:r>
          </w:p>
          <w:p w14:paraId="559696F8" w14:textId="77777777" w:rsidR="004D12E1" w:rsidRDefault="004D12E1" w:rsidP="00535C9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050BF29" w14:textId="77777777" w:rsidR="00125C79" w:rsidRPr="00547BDD" w:rsidRDefault="00125C79" w:rsidP="00125C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7BDD">
              <w:rPr>
                <w:rFonts w:ascii="Times New Roman" w:hAnsi="Times New Roman" w:cs="Times New Roman"/>
              </w:rPr>
              <w:t>3.C.1.1 Compare languages, foods, and traditions of various groups</w:t>
            </w:r>
          </w:p>
          <w:p w14:paraId="0D2A9352" w14:textId="14C271B2" w:rsidR="004D12E1" w:rsidRPr="00DB2000" w:rsidRDefault="00125C79" w:rsidP="00125C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7BDD">
              <w:rPr>
                <w:rFonts w:ascii="Times New Roman" w:hAnsi="Times New Roman" w:cs="Times New Roman"/>
              </w:rPr>
              <w:t>SL.3.2 Determine the main ideas and supporting details of a tex</w:t>
            </w:r>
            <w:r>
              <w:rPr>
                <w:rFonts w:ascii="Times New Roman" w:hAnsi="Times New Roman" w:cs="Times New Roman"/>
              </w:rPr>
              <w:t>t read aloud…</w:t>
            </w:r>
          </w:p>
        </w:tc>
        <w:tc>
          <w:tcPr>
            <w:tcW w:w="2780" w:type="dxa"/>
          </w:tcPr>
          <w:p w14:paraId="3562617E" w14:textId="77777777" w:rsidR="004D12E1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Teaching Procedures/Instructional Strategies:</w:t>
            </w:r>
          </w:p>
          <w:p w14:paraId="1A42FB2A" w14:textId="77777777" w:rsidR="004D12E1" w:rsidRDefault="004D12E1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Revisiting story focusing on cultural aspects</w:t>
            </w:r>
          </w:p>
          <w:p w14:paraId="61E0D46B" w14:textId="77777777" w:rsidR="004D12E1" w:rsidRDefault="004D12E1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Comparison of two languages expanding on their prior knowledge</w:t>
            </w:r>
          </w:p>
          <w:p w14:paraId="16AA2C50" w14:textId="5AEBA092" w:rsidR="00CF6ED0" w:rsidRPr="00DF69F9" w:rsidRDefault="00D918E0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Engage students in multisensory activities to reinforce story </w:t>
            </w:r>
          </w:p>
        </w:tc>
        <w:tc>
          <w:tcPr>
            <w:tcW w:w="3029" w:type="dxa"/>
            <w:vMerge w:val="restart"/>
          </w:tcPr>
          <w:p w14:paraId="01E56C24" w14:textId="5150FD0A" w:rsidR="004D12E1" w:rsidRDefault="004D12E1" w:rsidP="00CF6ED0">
            <w:pPr>
              <w:jc w:val="center"/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Learners Vocabulary:</w:t>
            </w:r>
          </w:p>
          <w:p w14:paraId="44775C50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store/</w:t>
            </w:r>
            <w:proofErr w:type="spellStart"/>
            <w:r>
              <w:rPr>
                <w:rFonts w:ascii="Times New Roman" w:hAnsi="Times New Roman" w:cs="Times New Roman"/>
              </w:rPr>
              <w:t>Lebenkele</w:t>
            </w:r>
            <w:proofErr w:type="spellEnd"/>
          </w:p>
          <w:p w14:paraId="321D4274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Sorghum/</w:t>
            </w:r>
            <w:proofErr w:type="spellStart"/>
            <w:r>
              <w:rPr>
                <w:rFonts w:ascii="Times New Roman" w:hAnsi="Times New Roman" w:cs="Times New Roman"/>
              </w:rPr>
              <w:t>Mabele</w:t>
            </w:r>
            <w:proofErr w:type="spellEnd"/>
          </w:p>
          <w:p w14:paraId="278B2A5E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Bus/</w:t>
            </w:r>
            <w:proofErr w:type="spellStart"/>
            <w:r>
              <w:rPr>
                <w:rFonts w:ascii="Times New Roman" w:hAnsi="Times New Roman" w:cs="Times New Roman"/>
              </w:rPr>
              <w:t>Bese</w:t>
            </w:r>
            <w:proofErr w:type="spellEnd"/>
          </w:p>
          <w:p w14:paraId="20E523E7" w14:textId="77777777" w:rsidR="00F97FDC" w:rsidRPr="00070B66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0B66">
              <w:rPr>
                <w:rFonts w:ascii="Times New Roman" w:hAnsi="Times New Roman" w:cs="Times New Roman"/>
              </w:rPr>
              <w:t>Season/</w:t>
            </w:r>
            <w:r>
              <w:rPr>
                <w:rFonts w:ascii="Times New Roman" w:hAnsi="Times New Roman" w:cs="Times New Roman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</w:rPr>
              <w:t>loka</w:t>
            </w:r>
            <w:proofErr w:type="spellEnd"/>
          </w:p>
          <w:p w14:paraId="119F20E6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Bordering/Mo </w:t>
            </w:r>
            <w:proofErr w:type="spellStart"/>
            <w:r>
              <w:rPr>
                <w:rFonts w:ascii="Times New Roman" w:hAnsi="Times New Roman" w:cs="Times New Roman"/>
              </w:rPr>
              <w:t>molelwaneng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</w:p>
          <w:p w14:paraId="20BDD213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Tourists/</w:t>
            </w:r>
            <w:proofErr w:type="spellStart"/>
            <w:r>
              <w:rPr>
                <w:rFonts w:ascii="Times New Roman" w:hAnsi="Times New Roman" w:cs="Times New Roman"/>
              </w:rPr>
              <w:t>Bajanala</w:t>
            </w:r>
            <w:proofErr w:type="spellEnd"/>
          </w:p>
          <w:p w14:paraId="2D30F76C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Okavango Delta</w:t>
            </w:r>
          </w:p>
          <w:p w14:paraId="4A90BFE1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Canoe/Mokoro</w:t>
            </w:r>
          </w:p>
          <w:p w14:paraId="2E1DE5D1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Pound/</w:t>
            </w:r>
            <w:proofErr w:type="spellStart"/>
            <w:r>
              <w:rPr>
                <w:rFonts w:ascii="Times New Roman" w:hAnsi="Times New Roman" w:cs="Times New Roman"/>
              </w:rPr>
              <w:t>Thuga</w:t>
            </w:r>
            <w:proofErr w:type="spellEnd"/>
          </w:p>
          <w:p w14:paraId="4C065CEA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Boil/</w:t>
            </w:r>
            <w:proofErr w:type="spellStart"/>
            <w:r>
              <w:rPr>
                <w:rFonts w:ascii="Times New Roman" w:hAnsi="Times New Roman" w:cs="Times New Roman"/>
              </w:rPr>
              <w:t>Bedisa</w:t>
            </w:r>
            <w:proofErr w:type="spellEnd"/>
          </w:p>
          <w:p w14:paraId="2B275C9E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Hello/</w:t>
            </w:r>
            <w:proofErr w:type="spellStart"/>
            <w:r>
              <w:rPr>
                <w:rFonts w:ascii="Times New Roman" w:hAnsi="Times New Roman" w:cs="Times New Roman"/>
              </w:rPr>
              <w:t>Dumelang</w:t>
            </w:r>
            <w:proofErr w:type="spellEnd"/>
          </w:p>
          <w:p w14:paraId="2018EA8C" w14:textId="7689B7AB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Goodbye/</w:t>
            </w:r>
            <w:r w:rsidR="00CC676F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="00CC676F">
              <w:rPr>
                <w:rFonts w:ascii="Times New Roman" w:hAnsi="Times New Roman" w:cs="Times New Roman"/>
              </w:rPr>
              <w:t>sentle</w:t>
            </w:r>
            <w:proofErr w:type="spellEnd"/>
          </w:p>
          <w:p w14:paraId="76EACBD5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are you?/O </w:t>
            </w:r>
            <w:proofErr w:type="spellStart"/>
            <w:r>
              <w:rPr>
                <w:rFonts w:ascii="Times New Roman" w:hAnsi="Times New Roman" w:cs="Times New Roman"/>
              </w:rPr>
              <w:t>Tsogile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289A9574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you/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itumetse</w:t>
            </w:r>
            <w:proofErr w:type="spellEnd"/>
          </w:p>
          <w:p w14:paraId="4D644C58" w14:textId="77777777" w:rsidR="00F97FDC" w:rsidRDefault="00F97FDC" w:rsidP="00F97F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the bathroom?/</w:t>
            </w:r>
            <w:proofErr w:type="spellStart"/>
            <w:r>
              <w:rPr>
                <w:rFonts w:ascii="Times New Roman" w:hAnsi="Times New Roman" w:cs="Times New Roman"/>
              </w:rPr>
              <w:t>Ntlwana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kale</w:t>
            </w:r>
          </w:p>
          <w:p w14:paraId="1972B96E" w14:textId="77777777" w:rsidR="00DF4D9F" w:rsidRPr="00DF4D9F" w:rsidRDefault="00DF4D9F" w:rsidP="00535C9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140658F" w14:textId="2041A2DD" w:rsidR="004D12E1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Materials:</w:t>
            </w:r>
          </w:p>
          <w:p w14:paraId="7E850C6A" w14:textId="77777777" w:rsidR="004D12E1" w:rsidRDefault="004D12E1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World map </w:t>
            </w:r>
          </w:p>
          <w:p w14:paraId="513A4D2C" w14:textId="77777777" w:rsidR="004D12E1" w:rsidRDefault="004D12E1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cards</w:t>
            </w:r>
          </w:p>
          <w:p w14:paraId="44AF64D4" w14:textId="77777777" w:rsidR="004D12E1" w:rsidRDefault="004D12E1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copy of adapted story</w:t>
            </w:r>
          </w:p>
          <w:p w14:paraId="3D2FF902" w14:textId="77777777" w:rsidR="004D12E1" w:rsidRDefault="004D12E1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and pencils </w:t>
            </w:r>
          </w:p>
          <w:p w14:paraId="17BBFCAC" w14:textId="7470883B" w:rsidR="004D12E1" w:rsidRPr="00D6050C" w:rsidRDefault="004D12E1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sheets</w:t>
            </w:r>
          </w:p>
        </w:tc>
      </w:tr>
      <w:tr w:rsidR="004D12E1" w:rsidRPr="00DF69F9" w14:paraId="4291996C" w14:textId="72275945" w:rsidTr="00C601AC">
        <w:trPr>
          <w:gridAfter w:val="1"/>
          <w:wAfter w:w="2439" w:type="dxa"/>
          <w:trHeight w:val="2635"/>
        </w:trPr>
        <w:tc>
          <w:tcPr>
            <w:tcW w:w="3786" w:type="dxa"/>
          </w:tcPr>
          <w:p w14:paraId="211F1981" w14:textId="01EFFF8C" w:rsidR="004D12E1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Modifications/Adaptations/Supports:</w:t>
            </w:r>
          </w:p>
          <w:p w14:paraId="41221C71" w14:textId="77777777" w:rsidR="004D12E1" w:rsidRPr="00880DAD" w:rsidRDefault="004D12E1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Highlighting vocabulary words</w:t>
            </w:r>
          </w:p>
          <w:p w14:paraId="54A9E5D4" w14:textId="77777777" w:rsidR="004D12E1" w:rsidRPr="00880DAD" w:rsidRDefault="004D12E1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Learning extensions</w:t>
            </w:r>
          </w:p>
          <w:p w14:paraId="14E2DA7F" w14:textId="77777777" w:rsidR="004D12E1" w:rsidRPr="00880DAD" w:rsidRDefault="004D12E1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Audio recording of book</w:t>
            </w:r>
          </w:p>
          <w:p w14:paraId="5DE503DD" w14:textId="77777777" w:rsidR="004D12E1" w:rsidRPr="00880DAD" w:rsidRDefault="004D12E1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Simplified text</w:t>
            </w:r>
          </w:p>
          <w:p w14:paraId="183CB791" w14:textId="77777777" w:rsidR="0049754D" w:rsidRPr="00880DAD" w:rsidRDefault="0049754D" w:rsidP="004975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Communication board</w:t>
            </w:r>
          </w:p>
          <w:p w14:paraId="6C5AEDF2" w14:textId="77777777" w:rsidR="0049754D" w:rsidRPr="00880DAD" w:rsidRDefault="0049754D" w:rsidP="004975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Flashcards of vocabulary</w:t>
            </w:r>
          </w:p>
          <w:p w14:paraId="7767468F" w14:textId="41127818" w:rsidR="0049754D" w:rsidRPr="00880DAD" w:rsidRDefault="001B2DF9" w:rsidP="004975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Fill in the blank</w:t>
            </w:r>
            <w:r w:rsidR="002D4CEB">
              <w:rPr>
                <w:rFonts w:ascii="Times New Roman" w:hAnsi="Times New Roman" w:cs="Times New Roman"/>
                <w:sz w:val="22"/>
                <w:szCs w:val="22"/>
              </w:rPr>
              <w:t xml:space="preserve"> worksheet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13B97">
              <w:rPr>
                <w:rFonts w:ascii="Times New Roman" w:hAnsi="Times New Roman" w:cs="Times New Roman"/>
                <w:sz w:val="22"/>
                <w:szCs w:val="22"/>
              </w:rPr>
              <w:t>/structured note</w:t>
            </w:r>
            <w:r w:rsidR="00441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B97">
              <w:rPr>
                <w:rFonts w:ascii="Times New Roman" w:hAnsi="Times New Roman" w:cs="Times New Roman"/>
                <w:sz w:val="22"/>
                <w:szCs w:val="22"/>
              </w:rPr>
              <w:t>taking</w:t>
            </w:r>
          </w:p>
          <w:p w14:paraId="133D4453" w14:textId="3864BF31" w:rsidR="003F5D4B" w:rsidRPr="00880DAD" w:rsidRDefault="003F5D4B" w:rsidP="004975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 xml:space="preserve">Page magnifier </w:t>
            </w:r>
            <w:r w:rsidR="00B57D52" w:rsidRPr="00880DAD">
              <w:rPr>
                <w:rFonts w:ascii="Times New Roman" w:hAnsi="Times New Roman" w:cs="Times New Roman"/>
                <w:sz w:val="22"/>
                <w:szCs w:val="22"/>
              </w:rPr>
              <w:t>for visually impaired students</w:t>
            </w:r>
          </w:p>
          <w:p w14:paraId="2B4CAA87" w14:textId="3CE0BB7E" w:rsidR="00880DAD" w:rsidRPr="00880DAD" w:rsidRDefault="000E721E" w:rsidP="004975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Providing different modes to demonstrate comprehension</w:t>
            </w:r>
          </w:p>
          <w:p w14:paraId="78D4D6AE" w14:textId="56A5DA77" w:rsidR="0049754D" w:rsidRPr="005E68E8" w:rsidRDefault="0049754D" w:rsidP="00497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5D22B4C" w14:textId="77777777" w:rsidR="004D12E1" w:rsidRPr="00DF69F9" w:rsidRDefault="004D12E1" w:rsidP="0053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5AD3DFAB" w14:textId="77777777" w:rsidR="004D12E1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Universal Design for Learning:</w:t>
            </w:r>
          </w:p>
          <w:p w14:paraId="3518A7EA" w14:textId="77777777" w:rsidR="009A2E52" w:rsidRPr="001B5DD8" w:rsidRDefault="009A2E52" w:rsidP="009A2E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5DD8">
              <w:rPr>
                <w:rFonts w:ascii="Times New Roman" w:hAnsi="Times New Roman" w:cs="Times New Roman"/>
                <w:sz w:val="22"/>
                <w:szCs w:val="22"/>
              </w:rPr>
              <w:t>Audio recording of the book</w:t>
            </w:r>
          </w:p>
          <w:p w14:paraId="0DEE8511" w14:textId="77777777" w:rsidR="009A2E52" w:rsidRPr="001B5DD8" w:rsidRDefault="009A2E52" w:rsidP="009A2E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Cooperative/small group learning</w:t>
            </w:r>
          </w:p>
          <w:p w14:paraId="1273947A" w14:textId="77777777" w:rsidR="009A2E52" w:rsidRPr="001B5DD8" w:rsidRDefault="009A2E52" w:rsidP="009A2E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5DD8">
              <w:rPr>
                <w:rFonts w:ascii="Times New Roman" w:hAnsi="Times New Roman" w:cs="Times New Roman"/>
                <w:sz w:val="22"/>
                <w:szCs w:val="22"/>
              </w:rPr>
              <w:t>Personal hard copy of the completed notes</w:t>
            </w:r>
          </w:p>
          <w:p w14:paraId="7713C1BE" w14:textId="77777777" w:rsidR="009A2E52" w:rsidRPr="001B5DD8" w:rsidRDefault="009A2E52" w:rsidP="009A2E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Multisensory activities</w:t>
            </w:r>
          </w:p>
          <w:p w14:paraId="4524DA91" w14:textId="314A8134" w:rsidR="004D12E1" w:rsidRPr="00DF69F9" w:rsidRDefault="009A2E52" w:rsidP="009A2E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Visual imagery for cueing/reinforcing content</w:t>
            </w:r>
          </w:p>
        </w:tc>
        <w:tc>
          <w:tcPr>
            <w:tcW w:w="2780" w:type="dxa"/>
          </w:tcPr>
          <w:p w14:paraId="31E1BA74" w14:textId="77777777" w:rsidR="004D12E1" w:rsidRPr="00DF69F9" w:rsidRDefault="004D12E1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Assessments:</w:t>
            </w:r>
          </w:p>
          <w:p w14:paraId="05DC461F" w14:textId="08ECC25B" w:rsidR="004D12E1" w:rsidRDefault="007934BA" w:rsidP="00535C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 of ability to execute tasks for the different/modified levels</w:t>
            </w:r>
          </w:p>
          <w:p w14:paraId="77DF0A0D" w14:textId="77777777" w:rsidR="004D12E1" w:rsidRPr="00DF69F9" w:rsidRDefault="004D12E1" w:rsidP="00535C9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6A98A932" w14:textId="77777777" w:rsidR="004D12E1" w:rsidRPr="00DF69F9" w:rsidRDefault="004D12E1" w:rsidP="00535C9B">
            <w:pPr>
              <w:rPr>
                <w:rFonts w:ascii="Times New Roman" w:hAnsi="Times New Roman" w:cs="Times New Roman"/>
              </w:rPr>
            </w:pPr>
          </w:p>
        </w:tc>
      </w:tr>
    </w:tbl>
    <w:p w14:paraId="6B0EAC99" w14:textId="77777777" w:rsidR="008B47C4" w:rsidRDefault="008B47C4"/>
    <w:p w14:paraId="2E1273CD" w14:textId="77777777" w:rsidR="00535C9B" w:rsidRDefault="00535C9B">
      <w:pPr>
        <w:rPr>
          <w:rFonts w:ascii="Times New Roman" w:hAnsi="Times New Roman" w:cs="Times New Roman"/>
          <w:b/>
        </w:rPr>
      </w:pPr>
    </w:p>
    <w:p w14:paraId="04EF9267" w14:textId="77777777" w:rsidR="004E0A37" w:rsidRDefault="004E0A37">
      <w:pPr>
        <w:rPr>
          <w:rFonts w:ascii="Times New Roman" w:hAnsi="Times New Roman" w:cs="Times New Roman"/>
          <w:b/>
        </w:rPr>
      </w:pPr>
    </w:p>
    <w:p w14:paraId="0652FFE4" w14:textId="4BE86C6F" w:rsidR="00DD6938" w:rsidRPr="00DD6938" w:rsidRDefault="00DD6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DAY 3</w:t>
      </w:r>
      <w:r w:rsidRPr="00AF48FE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page" w:horzAnchor="page" w:tblpX="829" w:tblpY="2701"/>
        <w:tblW w:w="14434" w:type="dxa"/>
        <w:tblLook w:val="04A0" w:firstRow="1" w:lastRow="0" w:firstColumn="1" w:lastColumn="0" w:noHBand="0" w:noVBand="1"/>
      </w:tblPr>
      <w:tblGrid>
        <w:gridCol w:w="3786"/>
        <w:gridCol w:w="2410"/>
        <w:gridCol w:w="2788"/>
        <w:gridCol w:w="3029"/>
        <w:gridCol w:w="2421"/>
      </w:tblGrid>
      <w:tr w:rsidR="00535C9B" w:rsidRPr="00DF69F9" w14:paraId="3041DC6B" w14:textId="77777777" w:rsidTr="00535C9B">
        <w:trPr>
          <w:trHeight w:val="2635"/>
        </w:trPr>
        <w:tc>
          <w:tcPr>
            <w:tcW w:w="3786" w:type="dxa"/>
          </w:tcPr>
          <w:p w14:paraId="7168C2A2" w14:textId="77777777" w:rsidR="00535C9B" w:rsidRPr="00DF69F9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Objectives:</w:t>
            </w:r>
          </w:p>
          <w:p w14:paraId="5AFFBCA2" w14:textId="77777777" w:rsidR="00535C9B" w:rsidRPr="00DF69F9" w:rsidRDefault="00535C9B" w:rsidP="00535C9B">
            <w:pPr>
              <w:rPr>
                <w:rFonts w:ascii="Times New Roman" w:hAnsi="Times New Roman" w:cs="Times New Roman"/>
              </w:rPr>
            </w:pPr>
          </w:p>
          <w:p w14:paraId="1FF46F64" w14:textId="77777777" w:rsidR="00535C9B" w:rsidRDefault="00535C9B" w:rsidP="00535C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students to determine knowledge of the culture (language, food) of Botswana</w:t>
            </w:r>
          </w:p>
          <w:p w14:paraId="7F620F50" w14:textId="77777777" w:rsidR="00535C9B" w:rsidRPr="004F0591" w:rsidRDefault="00535C9B" w:rsidP="00535C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knowledge of geographic locations within Botswana</w:t>
            </w:r>
          </w:p>
        </w:tc>
        <w:tc>
          <w:tcPr>
            <w:tcW w:w="2410" w:type="dxa"/>
          </w:tcPr>
          <w:p w14:paraId="6FF274E8" w14:textId="77777777" w:rsidR="00535C9B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Common Core Learning Standards:</w:t>
            </w:r>
          </w:p>
          <w:p w14:paraId="437BEA6F" w14:textId="77777777" w:rsidR="00535C9B" w:rsidRDefault="00535C9B" w:rsidP="00535C9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3DD6B6F" w14:textId="4F590DA2" w:rsidR="00535C9B" w:rsidRPr="00DB2000" w:rsidRDefault="00B234E1" w:rsidP="00535C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RI.3.1 Ask and answer questions to demonstrate understanding of a text, referring explicitly to the text as the basis for the answers</w:t>
            </w:r>
          </w:p>
        </w:tc>
        <w:tc>
          <w:tcPr>
            <w:tcW w:w="2788" w:type="dxa"/>
          </w:tcPr>
          <w:p w14:paraId="606F4342" w14:textId="77777777" w:rsidR="00535C9B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Teaching Procedures/Instructional Strategies:</w:t>
            </w:r>
          </w:p>
          <w:p w14:paraId="3C6ED0B1" w14:textId="6D5C9BBD" w:rsidR="00535C9B" w:rsidRDefault="00535C9B" w:rsidP="00535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Reviewing main concepts</w:t>
            </w:r>
            <w:r w:rsidR="006F3973">
              <w:rPr>
                <w:rFonts w:ascii="Times New Roman" w:hAnsi="Times New Roman" w:cs="Times New Roman"/>
              </w:rPr>
              <w:t xml:space="preserve"> through multisensory activities </w:t>
            </w:r>
            <w:r>
              <w:rPr>
                <w:rFonts w:ascii="Times New Roman" w:hAnsi="Times New Roman" w:cs="Times New Roman"/>
              </w:rPr>
              <w:t xml:space="preserve"> – traditional foods, language, and location of cities </w:t>
            </w:r>
          </w:p>
          <w:p w14:paraId="27743530" w14:textId="40AAA3D9" w:rsidR="006F3973" w:rsidRPr="00DF69F9" w:rsidRDefault="006F3973" w:rsidP="006F397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30292FBB" w14:textId="77777777" w:rsidR="00535C9B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Activities/Learners Vocabulary:</w:t>
            </w:r>
          </w:p>
          <w:p w14:paraId="6268704A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Grocery store/</w:t>
            </w:r>
            <w:proofErr w:type="spellStart"/>
            <w:r>
              <w:rPr>
                <w:rFonts w:ascii="Times New Roman" w:hAnsi="Times New Roman" w:cs="Times New Roman"/>
              </w:rPr>
              <w:t>Lebenkele</w:t>
            </w:r>
            <w:proofErr w:type="spellEnd"/>
          </w:p>
          <w:p w14:paraId="5BA8B879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Sorghum/</w:t>
            </w:r>
            <w:proofErr w:type="spellStart"/>
            <w:r>
              <w:rPr>
                <w:rFonts w:ascii="Times New Roman" w:hAnsi="Times New Roman" w:cs="Times New Roman"/>
              </w:rPr>
              <w:t>Mabele</w:t>
            </w:r>
            <w:proofErr w:type="spellEnd"/>
          </w:p>
          <w:p w14:paraId="72B9E1E1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Bus/</w:t>
            </w:r>
            <w:proofErr w:type="spellStart"/>
            <w:r>
              <w:rPr>
                <w:rFonts w:ascii="Times New Roman" w:hAnsi="Times New Roman" w:cs="Times New Roman"/>
              </w:rPr>
              <w:t>Bese</w:t>
            </w:r>
            <w:proofErr w:type="spellEnd"/>
          </w:p>
          <w:p w14:paraId="601B7277" w14:textId="77777777" w:rsidR="00B234E1" w:rsidRPr="00070B66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0B66">
              <w:rPr>
                <w:rFonts w:ascii="Times New Roman" w:hAnsi="Times New Roman" w:cs="Times New Roman"/>
              </w:rPr>
              <w:t>Season/</w:t>
            </w:r>
            <w:r>
              <w:rPr>
                <w:rFonts w:ascii="Times New Roman" w:hAnsi="Times New Roman" w:cs="Times New Roman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</w:rPr>
              <w:t>loka</w:t>
            </w:r>
            <w:proofErr w:type="spellEnd"/>
          </w:p>
          <w:p w14:paraId="180337A5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Bordering/Mo </w:t>
            </w:r>
            <w:proofErr w:type="spellStart"/>
            <w:r>
              <w:rPr>
                <w:rFonts w:ascii="Times New Roman" w:hAnsi="Times New Roman" w:cs="Times New Roman"/>
              </w:rPr>
              <w:t>molelwaneng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</w:p>
          <w:p w14:paraId="4E7A6472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Tourists/</w:t>
            </w:r>
            <w:proofErr w:type="spellStart"/>
            <w:r>
              <w:rPr>
                <w:rFonts w:ascii="Times New Roman" w:hAnsi="Times New Roman" w:cs="Times New Roman"/>
              </w:rPr>
              <w:t>Bajanala</w:t>
            </w:r>
            <w:proofErr w:type="spellEnd"/>
          </w:p>
          <w:p w14:paraId="486C4966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Okavango Delta</w:t>
            </w:r>
          </w:p>
          <w:p w14:paraId="7D489BAD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Canoe/Mokoro</w:t>
            </w:r>
          </w:p>
          <w:p w14:paraId="658942F1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Pound/</w:t>
            </w:r>
            <w:proofErr w:type="spellStart"/>
            <w:r>
              <w:rPr>
                <w:rFonts w:ascii="Times New Roman" w:hAnsi="Times New Roman" w:cs="Times New Roman"/>
              </w:rPr>
              <w:t>Thuga</w:t>
            </w:r>
            <w:proofErr w:type="spellEnd"/>
          </w:p>
          <w:p w14:paraId="5DDA0492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Boil/</w:t>
            </w:r>
            <w:proofErr w:type="spellStart"/>
            <w:r>
              <w:rPr>
                <w:rFonts w:ascii="Times New Roman" w:hAnsi="Times New Roman" w:cs="Times New Roman"/>
              </w:rPr>
              <w:t>Bedisa</w:t>
            </w:r>
            <w:proofErr w:type="spellEnd"/>
          </w:p>
          <w:p w14:paraId="0FEE39E5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Hello/</w:t>
            </w:r>
            <w:proofErr w:type="spellStart"/>
            <w:r>
              <w:rPr>
                <w:rFonts w:ascii="Times New Roman" w:hAnsi="Times New Roman" w:cs="Times New Roman"/>
              </w:rPr>
              <w:t>Dumelang</w:t>
            </w:r>
            <w:proofErr w:type="spellEnd"/>
          </w:p>
          <w:p w14:paraId="412FCC66" w14:textId="0A77EBF8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Goodbye/</w:t>
            </w:r>
            <w:r w:rsidR="00CC676F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="00CC676F">
              <w:rPr>
                <w:rFonts w:ascii="Times New Roman" w:hAnsi="Times New Roman" w:cs="Times New Roman"/>
              </w:rPr>
              <w:t>Sentle</w:t>
            </w:r>
            <w:proofErr w:type="spellEnd"/>
          </w:p>
          <w:p w14:paraId="61C14676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are you?/O </w:t>
            </w:r>
            <w:proofErr w:type="spellStart"/>
            <w:r>
              <w:rPr>
                <w:rFonts w:ascii="Times New Roman" w:hAnsi="Times New Roman" w:cs="Times New Roman"/>
              </w:rPr>
              <w:t>Tsogile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4EB8FBCD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you/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itumetse</w:t>
            </w:r>
            <w:proofErr w:type="spellEnd"/>
          </w:p>
          <w:p w14:paraId="29A0C6A2" w14:textId="77777777" w:rsidR="00B234E1" w:rsidRDefault="00B234E1" w:rsidP="00B234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the bathroom?/</w:t>
            </w:r>
            <w:proofErr w:type="spellStart"/>
            <w:r>
              <w:rPr>
                <w:rFonts w:ascii="Times New Roman" w:hAnsi="Times New Roman" w:cs="Times New Roman"/>
              </w:rPr>
              <w:t>Ntlwana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kale</w:t>
            </w:r>
          </w:p>
          <w:p w14:paraId="067817AF" w14:textId="77777777" w:rsidR="00535C9B" w:rsidRPr="00DF69F9" w:rsidRDefault="00535C9B" w:rsidP="0053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48314594" w14:textId="77777777" w:rsidR="00535C9B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Materials:</w:t>
            </w:r>
          </w:p>
          <w:p w14:paraId="254710AA" w14:textId="77777777" w:rsidR="00535C9B" w:rsidRDefault="00535C9B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World map </w:t>
            </w:r>
          </w:p>
          <w:p w14:paraId="325711B1" w14:textId="77777777" w:rsidR="00535C9B" w:rsidRDefault="00535C9B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cards</w:t>
            </w:r>
          </w:p>
          <w:p w14:paraId="514E7529" w14:textId="77777777" w:rsidR="00535C9B" w:rsidRDefault="00535C9B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copy of adapted story</w:t>
            </w:r>
          </w:p>
          <w:p w14:paraId="3DE23A6D" w14:textId="77777777" w:rsidR="007172F4" w:rsidRDefault="00535C9B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and pencils</w:t>
            </w:r>
          </w:p>
          <w:p w14:paraId="49F19922" w14:textId="29238E62" w:rsidR="00535C9B" w:rsidRDefault="007172F4" w:rsidP="00535C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sheets</w:t>
            </w:r>
            <w:r w:rsidR="00535C9B">
              <w:rPr>
                <w:rFonts w:ascii="Times New Roman" w:hAnsi="Times New Roman" w:cs="Times New Roman"/>
              </w:rPr>
              <w:t xml:space="preserve"> </w:t>
            </w:r>
          </w:p>
          <w:p w14:paraId="548C9520" w14:textId="62C0A716" w:rsidR="00535C9B" w:rsidRPr="00D6050C" w:rsidRDefault="00535C9B" w:rsidP="004A3E9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35C9B" w:rsidRPr="00DF69F9" w14:paraId="002C338F" w14:textId="77777777" w:rsidTr="00535C9B">
        <w:trPr>
          <w:gridAfter w:val="1"/>
          <w:wAfter w:w="2421" w:type="dxa"/>
          <w:trHeight w:val="2635"/>
        </w:trPr>
        <w:tc>
          <w:tcPr>
            <w:tcW w:w="3786" w:type="dxa"/>
          </w:tcPr>
          <w:p w14:paraId="69B1CF02" w14:textId="77777777" w:rsidR="00535C9B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Modifications/Adaptations/Supports:</w:t>
            </w:r>
          </w:p>
          <w:p w14:paraId="30744AD0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Highlighting vocabulary words</w:t>
            </w:r>
          </w:p>
          <w:p w14:paraId="7866DF75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Learning extensions</w:t>
            </w:r>
          </w:p>
          <w:p w14:paraId="1D9779CD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Audio recording of book</w:t>
            </w:r>
          </w:p>
          <w:p w14:paraId="57286F55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Simplified text</w:t>
            </w:r>
          </w:p>
          <w:p w14:paraId="4544031E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Communication board</w:t>
            </w:r>
          </w:p>
          <w:p w14:paraId="5D387DAC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Flashcards of vocabulary</w:t>
            </w:r>
          </w:p>
          <w:p w14:paraId="5B3A1F47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Fill in the blank worksheets/structured note taking</w:t>
            </w:r>
          </w:p>
          <w:p w14:paraId="5FCEC0EE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80DAD">
              <w:rPr>
                <w:rFonts w:ascii="Times New Roman" w:hAnsi="Times New Roman" w:cs="Times New Roman"/>
                <w:sz w:val="22"/>
                <w:szCs w:val="22"/>
              </w:rPr>
              <w:t>Page magnifier for visually impaired students</w:t>
            </w:r>
          </w:p>
          <w:p w14:paraId="19CC5802" w14:textId="77777777" w:rsidR="00B234E1" w:rsidRPr="00880DAD" w:rsidRDefault="00B234E1" w:rsidP="00B234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Providing different modes to demonstrate comprehension</w:t>
            </w:r>
          </w:p>
          <w:p w14:paraId="22130720" w14:textId="77777777" w:rsidR="00535C9B" w:rsidRPr="00DF69F9" w:rsidRDefault="00535C9B" w:rsidP="0053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0518A3" w14:textId="77777777" w:rsidR="00535C9B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Universal Design for Learning:</w:t>
            </w:r>
          </w:p>
          <w:p w14:paraId="1A57C5C2" w14:textId="77777777" w:rsidR="00B234E1" w:rsidRPr="001B5DD8" w:rsidRDefault="00B234E1" w:rsidP="00B234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5DD8">
              <w:rPr>
                <w:rFonts w:ascii="Times New Roman" w:hAnsi="Times New Roman" w:cs="Times New Roman"/>
                <w:sz w:val="22"/>
                <w:szCs w:val="22"/>
              </w:rPr>
              <w:t>Audio recording of the book</w:t>
            </w:r>
          </w:p>
          <w:p w14:paraId="344A572E" w14:textId="77777777" w:rsidR="00B234E1" w:rsidRPr="001B5DD8" w:rsidRDefault="00B234E1" w:rsidP="00B234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Cooperative/small group learning</w:t>
            </w:r>
          </w:p>
          <w:p w14:paraId="22FF3FED" w14:textId="77777777" w:rsidR="00B234E1" w:rsidRPr="001B5DD8" w:rsidRDefault="00B234E1" w:rsidP="00B234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5DD8">
              <w:rPr>
                <w:rFonts w:ascii="Times New Roman" w:hAnsi="Times New Roman" w:cs="Times New Roman"/>
                <w:sz w:val="22"/>
                <w:szCs w:val="22"/>
              </w:rPr>
              <w:t>Personal hard copy of the completed notes</w:t>
            </w:r>
          </w:p>
          <w:p w14:paraId="35443420" w14:textId="77777777" w:rsidR="00B234E1" w:rsidRPr="001B5DD8" w:rsidRDefault="00B234E1" w:rsidP="00B234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Multisensory activities</w:t>
            </w:r>
          </w:p>
          <w:p w14:paraId="5C6D8571" w14:textId="14907EFA" w:rsidR="00535C9B" w:rsidRPr="00DF69F9" w:rsidRDefault="00B234E1" w:rsidP="00B234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Visual imagery for cueing/reinforcing content</w:t>
            </w:r>
          </w:p>
        </w:tc>
        <w:tc>
          <w:tcPr>
            <w:tcW w:w="2788" w:type="dxa"/>
          </w:tcPr>
          <w:p w14:paraId="70A53982" w14:textId="77777777" w:rsidR="00535C9B" w:rsidRPr="00DF69F9" w:rsidRDefault="00535C9B" w:rsidP="00535C9B">
            <w:pPr>
              <w:rPr>
                <w:rFonts w:ascii="Times New Roman" w:hAnsi="Times New Roman" w:cs="Times New Roman"/>
              </w:rPr>
            </w:pPr>
            <w:r w:rsidRPr="00DF69F9">
              <w:rPr>
                <w:rFonts w:ascii="Times New Roman" w:hAnsi="Times New Roman" w:cs="Times New Roman"/>
              </w:rPr>
              <w:t>Assessments:</w:t>
            </w:r>
          </w:p>
          <w:p w14:paraId="13D6F15A" w14:textId="77777777" w:rsidR="00535C9B" w:rsidRDefault="004A3E97" w:rsidP="004A3E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Oral retell </w:t>
            </w:r>
          </w:p>
          <w:p w14:paraId="6CF649A8" w14:textId="77777777" w:rsidR="004A3E97" w:rsidRDefault="004A3E97" w:rsidP="004A3E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Pointing to picture symbols </w:t>
            </w:r>
          </w:p>
          <w:p w14:paraId="38C1C2C0" w14:textId="75D5C7D1" w:rsidR="004A3E97" w:rsidRPr="00DF69F9" w:rsidRDefault="00B051EC" w:rsidP="00B051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Concept mapping – providing students with key words and asking them to further elaborate on acquired knowledge </w:t>
            </w:r>
          </w:p>
        </w:tc>
        <w:tc>
          <w:tcPr>
            <w:tcW w:w="3029" w:type="dxa"/>
            <w:vMerge/>
          </w:tcPr>
          <w:p w14:paraId="7C59129E" w14:textId="77777777" w:rsidR="00535C9B" w:rsidRPr="00DF69F9" w:rsidRDefault="00535C9B" w:rsidP="00535C9B">
            <w:pPr>
              <w:rPr>
                <w:rFonts w:ascii="Times New Roman" w:hAnsi="Times New Roman" w:cs="Times New Roman"/>
              </w:rPr>
            </w:pPr>
          </w:p>
        </w:tc>
      </w:tr>
    </w:tbl>
    <w:p w14:paraId="027B0F66" w14:textId="3F74AFC3" w:rsidR="00DD6938" w:rsidRDefault="00DD6938"/>
    <w:sectPr w:rsidR="00DD6938" w:rsidSect="00D73A1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D4"/>
    <w:multiLevelType w:val="hybridMultilevel"/>
    <w:tmpl w:val="EBD2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40A58"/>
    <w:multiLevelType w:val="multilevel"/>
    <w:tmpl w:val="7C9A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2AA5"/>
    <w:multiLevelType w:val="hybridMultilevel"/>
    <w:tmpl w:val="756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1084"/>
    <w:multiLevelType w:val="hybridMultilevel"/>
    <w:tmpl w:val="9AB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CE4"/>
    <w:multiLevelType w:val="multilevel"/>
    <w:tmpl w:val="7C9A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1103"/>
    <w:multiLevelType w:val="hybridMultilevel"/>
    <w:tmpl w:val="B3E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56F"/>
    <w:multiLevelType w:val="hybridMultilevel"/>
    <w:tmpl w:val="F11A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44701"/>
    <w:multiLevelType w:val="hybridMultilevel"/>
    <w:tmpl w:val="7C9A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5B39"/>
    <w:multiLevelType w:val="hybridMultilevel"/>
    <w:tmpl w:val="3C807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13DB1"/>
    <w:multiLevelType w:val="hybridMultilevel"/>
    <w:tmpl w:val="E1BA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A"/>
    <w:rsid w:val="000021ED"/>
    <w:rsid w:val="00020C7E"/>
    <w:rsid w:val="000233C2"/>
    <w:rsid w:val="00035B16"/>
    <w:rsid w:val="000419C2"/>
    <w:rsid w:val="0004226B"/>
    <w:rsid w:val="00070B66"/>
    <w:rsid w:val="000C4D8F"/>
    <w:rsid w:val="000C6B79"/>
    <w:rsid w:val="000E721E"/>
    <w:rsid w:val="00105127"/>
    <w:rsid w:val="001142D8"/>
    <w:rsid w:val="00121FED"/>
    <w:rsid w:val="00125C79"/>
    <w:rsid w:val="001657B5"/>
    <w:rsid w:val="00193748"/>
    <w:rsid w:val="001B2DF9"/>
    <w:rsid w:val="001B5DD8"/>
    <w:rsid w:val="001D775A"/>
    <w:rsid w:val="00220CF0"/>
    <w:rsid w:val="00231C1A"/>
    <w:rsid w:val="00240781"/>
    <w:rsid w:val="002D4CEB"/>
    <w:rsid w:val="00313B97"/>
    <w:rsid w:val="0033029F"/>
    <w:rsid w:val="00350922"/>
    <w:rsid w:val="003F5D4B"/>
    <w:rsid w:val="00423C67"/>
    <w:rsid w:val="00441A2A"/>
    <w:rsid w:val="0049754D"/>
    <w:rsid w:val="004A3E97"/>
    <w:rsid w:val="004C49A9"/>
    <w:rsid w:val="004D12E1"/>
    <w:rsid w:val="004D5FD4"/>
    <w:rsid w:val="004E0A37"/>
    <w:rsid w:val="004F0591"/>
    <w:rsid w:val="00512F6F"/>
    <w:rsid w:val="005229D2"/>
    <w:rsid w:val="00533F9C"/>
    <w:rsid w:val="00535C9B"/>
    <w:rsid w:val="00545E1D"/>
    <w:rsid w:val="00547BDD"/>
    <w:rsid w:val="005975DD"/>
    <w:rsid w:val="005A48C7"/>
    <w:rsid w:val="005E1853"/>
    <w:rsid w:val="005E68E8"/>
    <w:rsid w:val="00681A73"/>
    <w:rsid w:val="006C28D9"/>
    <w:rsid w:val="006C30AF"/>
    <w:rsid w:val="006F3973"/>
    <w:rsid w:val="007172F4"/>
    <w:rsid w:val="0077284D"/>
    <w:rsid w:val="007934BA"/>
    <w:rsid w:val="00820CC6"/>
    <w:rsid w:val="00830F10"/>
    <w:rsid w:val="00832361"/>
    <w:rsid w:val="00866DCC"/>
    <w:rsid w:val="00880DAD"/>
    <w:rsid w:val="008A2F8F"/>
    <w:rsid w:val="008B47C4"/>
    <w:rsid w:val="008C3690"/>
    <w:rsid w:val="00941073"/>
    <w:rsid w:val="00955E92"/>
    <w:rsid w:val="0097590C"/>
    <w:rsid w:val="00981F08"/>
    <w:rsid w:val="009873AC"/>
    <w:rsid w:val="009A2E52"/>
    <w:rsid w:val="009B46AE"/>
    <w:rsid w:val="009E695B"/>
    <w:rsid w:val="00A23816"/>
    <w:rsid w:val="00A260DC"/>
    <w:rsid w:val="00A35976"/>
    <w:rsid w:val="00AF48FE"/>
    <w:rsid w:val="00B051EC"/>
    <w:rsid w:val="00B234E1"/>
    <w:rsid w:val="00B24BDA"/>
    <w:rsid w:val="00B57D52"/>
    <w:rsid w:val="00B625A7"/>
    <w:rsid w:val="00B84709"/>
    <w:rsid w:val="00C00304"/>
    <w:rsid w:val="00C14EA6"/>
    <w:rsid w:val="00C601AC"/>
    <w:rsid w:val="00C7599B"/>
    <w:rsid w:val="00CC676F"/>
    <w:rsid w:val="00CF6ED0"/>
    <w:rsid w:val="00D1778B"/>
    <w:rsid w:val="00D6050C"/>
    <w:rsid w:val="00D73A1A"/>
    <w:rsid w:val="00D918E0"/>
    <w:rsid w:val="00DB2000"/>
    <w:rsid w:val="00DD13B2"/>
    <w:rsid w:val="00DD6938"/>
    <w:rsid w:val="00DD6963"/>
    <w:rsid w:val="00DF4D9F"/>
    <w:rsid w:val="00DF69F9"/>
    <w:rsid w:val="00E13EF4"/>
    <w:rsid w:val="00EB62CA"/>
    <w:rsid w:val="00EB7D7D"/>
    <w:rsid w:val="00EC7659"/>
    <w:rsid w:val="00ED7B03"/>
    <w:rsid w:val="00EF4ED0"/>
    <w:rsid w:val="00F00578"/>
    <w:rsid w:val="00F23A77"/>
    <w:rsid w:val="00F53838"/>
    <w:rsid w:val="00F83737"/>
    <w:rsid w:val="00F97FD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D781"/>
  <w14:defaultImageDpi w14:val="300"/>
  <w15:docId w15:val="{E539C407-A578-49CC-B59C-C070C17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21A91-238A-4116-8B09-B623E7EA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haley 🎀</dc:creator>
  <cp:keywords/>
  <dc:description/>
  <cp:lastModifiedBy>Amy Rose</cp:lastModifiedBy>
  <cp:revision>2</cp:revision>
  <dcterms:created xsi:type="dcterms:W3CDTF">2018-07-26T00:39:00Z</dcterms:created>
  <dcterms:modified xsi:type="dcterms:W3CDTF">2018-07-26T00:39:00Z</dcterms:modified>
</cp:coreProperties>
</file>